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</w:p>
    <w:p w:rsidR="00803FBF" w:rsidRDefault="00803FBF" w:rsidP="00803FBF">
      <w:pPr>
        <w:pStyle w:val="Nagwek1"/>
        <w:jc w:val="center"/>
        <w:rPr>
          <w:b/>
        </w:rPr>
      </w:pPr>
      <w:r>
        <w:rPr>
          <w:b/>
        </w:rPr>
        <w:t xml:space="preserve">UMOWA </w:t>
      </w:r>
    </w:p>
    <w:p w:rsidR="00803FBF" w:rsidRDefault="00803FBF" w:rsidP="00803FBF"/>
    <w:p w:rsidR="00803FBF" w:rsidRDefault="00803FBF" w:rsidP="00803FBF">
      <w:r>
        <w:t xml:space="preserve">  Zawarta w dniu ………. r.  wyniku rozstrzygniętego postępowania w trybie ustawy -prawo  o zamówieniach publicznych- dotyczącego przetargu ogłoszonego przez</w:t>
      </w:r>
      <w:r>
        <w:br/>
        <w:t xml:space="preserve"> Miejskie Przedsiębiorstwo Gospodarki Komunalnej sp. z o.o. w Brzegach Dolnych , na dostawę oleju napędowego i etyliny 95 w okresie 12 miesięcy od dnia podpisania umowy pomiędzy :</w:t>
      </w:r>
    </w:p>
    <w:p w:rsidR="00803FBF" w:rsidRDefault="00803FBF" w:rsidP="00803FBF"/>
    <w:p w:rsidR="00803FBF" w:rsidRDefault="00803FBF" w:rsidP="00803FBF">
      <w:r>
        <w:rPr>
          <w:b/>
        </w:rPr>
        <w:t xml:space="preserve">  </w:t>
      </w:r>
      <w:r>
        <w:rPr>
          <w:b/>
          <w:sz w:val="28"/>
        </w:rPr>
        <w:t>MIEJSKIM PRZEDSIĘBIORSTWEM GOSPODARKI KOMUNALNEJ sp. z o.o. Brzegi Dolne 1, 38-700 Ustrzyki Dolne, XII Wydział Gospodarczy KRS nr 0000044040, kapitał zakładowy 8 914 000 zł, NIP nr 689-000-10-47, REGON 370346967</w:t>
      </w:r>
      <w:r>
        <w:rPr>
          <w:b/>
        </w:rPr>
        <w:t xml:space="preserve">  </w:t>
      </w:r>
      <w:r>
        <w:t>reprezentowanym przez :</w:t>
      </w:r>
    </w:p>
    <w:p w:rsidR="00803FBF" w:rsidRDefault="00803FBF" w:rsidP="00803FBF">
      <w:pPr>
        <w:numPr>
          <w:ilvl w:val="0"/>
          <w:numId w:val="1"/>
        </w:numPr>
      </w:pPr>
      <w:r>
        <w:t>Marian Stebnicki   -  Prezes Zarządu</w:t>
      </w:r>
      <w:r>
        <w:br/>
        <w:t xml:space="preserve"> </w:t>
      </w:r>
    </w:p>
    <w:p w:rsidR="00803FBF" w:rsidRDefault="00803FBF" w:rsidP="00803FBF">
      <w:pPr>
        <w:numPr>
          <w:ilvl w:val="0"/>
          <w:numId w:val="1"/>
        </w:numPr>
      </w:pPr>
      <w:r>
        <w:t>Zbigniew Konik     - Członek Zarządu</w:t>
      </w:r>
      <w:r>
        <w:br/>
        <w:t xml:space="preserve"> </w:t>
      </w:r>
    </w:p>
    <w:p w:rsidR="00803FBF" w:rsidRDefault="00803FBF" w:rsidP="00803FBF">
      <w:r>
        <w:t xml:space="preserve">Zwanym w dalszej części umowy </w:t>
      </w:r>
      <w:r>
        <w:rPr>
          <w:b/>
          <w:bCs/>
        </w:rPr>
        <w:t>Zamawiającym</w:t>
      </w:r>
      <w:r>
        <w:t xml:space="preserve"> ,</w:t>
      </w:r>
    </w:p>
    <w:p w:rsidR="00803FBF" w:rsidRDefault="00803FBF" w:rsidP="00803FBF">
      <w:r>
        <w:t xml:space="preserve"> a:</w:t>
      </w:r>
    </w:p>
    <w:p w:rsidR="00803FBF" w:rsidRDefault="00803FBF" w:rsidP="00803FBF">
      <w:r>
        <w:rPr>
          <w:b/>
          <w:bCs/>
          <w:sz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 xml:space="preserve">                        </w:t>
      </w:r>
      <w:r>
        <w:rPr>
          <w:b/>
          <w:bCs/>
        </w:rPr>
        <w:br/>
        <w:t xml:space="preserve"> </w:t>
      </w:r>
      <w:r>
        <w:t xml:space="preserve">reprezentowanym przez: </w:t>
      </w:r>
    </w:p>
    <w:p w:rsidR="00803FBF" w:rsidRDefault="00803FBF" w:rsidP="00803FBF">
      <w:pPr>
        <w:numPr>
          <w:ilvl w:val="0"/>
          <w:numId w:val="6"/>
        </w:numPr>
      </w:pPr>
      <w:r>
        <w:t>……………………………………….</w:t>
      </w:r>
      <w:r>
        <w:br/>
      </w:r>
    </w:p>
    <w:p w:rsidR="00803FBF" w:rsidRDefault="00803FBF" w:rsidP="00803FBF">
      <w:pPr>
        <w:numPr>
          <w:ilvl w:val="0"/>
          <w:numId w:val="6"/>
        </w:numPr>
      </w:pPr>
      <w:r>
        <w:t>……………………………………….</w:t>
      </w:r>
      <w:r>
        <w:br/>
      </w:r>
    </w:p>
    <w:p w:rsidR="00803FBF" w:rsidRDefault="00803FBF" w:rsidP="00803FBF">
      <w:r>
        <w:t xml:space="preserve">Zwanym w dalszej części umowy </w:t>
      </w:r>
      <w:r>
        <w:rPr>
          <w:b/>
          <w:bCs/>
        </w:rPr>
        <w:t>Wykonawcą</w:t>
      </w:r>
    </w:p>
    <w:p w:rsidR="00803FBF" w:rsidRDefault="00803FBF" w:rsidP="00803FBF">
      <w:pPr>
        <w:jc w:val="center"/>
      </w:pPr>
      <w:r>
        <w:t>§ 1</w:t>
      </w:r>
    </w:p>
    <w:p w:rsidR="00803FBF" w:rsidRDefault="00803FBF" w:rsidP="00803FBF"/>
    <w:p w:rsidR="00803FBF" w:rsidRDefault="00803FBF" w:rsidP="00803FBF">
      <w:pPr>
        <w:numPr>
          <w:ilvl w:val="0"/>
          <w:numId w:val="2"/>
        </w:numPr>
      </w:pPr>
      <w:r>
        <w:t xml:space="preserve">Zamawiający zamawia a Wykonawca zobowiązuje się dostarczyć Zamawiającemu olej napędowy ,oraz Etylinę 95  o parametrach  zgodnych z PN, w ilości  </w:t>
      </w:r>
      <w:r>
        <w:rPr>
          <w:b/>
          <w:bCs/>
        </w:rPr>
        <w:t>80.000</w:t>
      </w:r>
      <w:r>
        <w:t xml:space="preserve"> litrów leju napędowego</w:t>
      </w:r>
      <w:r>
        <w:rPr>
          <w:b/>
          <w:bCs/>
        </w:rPr>
        <w:t>, 2000</w:t>
      </w:r>
      <w:r>
        <w:t xml:space="preserve"> l Et - 95 ( ± 5 % wielkości dostawy).</w:t>
      </w:r>
    </w:p>
    <w:p w:rsidR="00803FBF" w:rsidRDefault="00803FBF" w:rsidP="00803FBF">
      <w:pPr>
        <w:numPr>
          <w:ilvl w:val="0"/>
          <w:numId w:val="2"/>
        </w:numPr>
      </w:pPr>
      <w:r>
        <w:t>Zamawiający będzie odbierał paliwo bezpośrednio na stacjach paliwowych Wykonawcy.</w:t>
      </w:r>
    </w:p>
    <w:p w:rsidR="00803FBF" w:rsidRDefault="00803FBF" w:rsidP="00803FBF">
      <w:pPr>
        <w:numPr>
          <w:ilvl w:val="0"/>
          <w:numId w:val="2"/>
        </w:numPr>
      </w:pPr>
      <w:r>
        <w:t>Cena netto oleju napędowego na dzień 10 września 2014 r.  wynosi ……zł</w:t>
      </w:r>
      <w:r>
        <w:rPr>
          <w:b/>
          <w:bCs/>
        </w:rPr>
        <w:t>/ litr (słownie:  …… zł) , cena  brutto – ….. zł/ litr ( słownie: ……. zł).</w:t>
      </w:r>
    </w:p>
    <w:p w:rsidR="00803FBF" w:rsidRDefault="00803FBF" w:rsidP="00803FBF">
      <w:pPr>
        <w:numPr>
          <w:ilvl w:val="0"/>
          <w:numId w:val="2"/>
        </w:numPr>
      </w:pPr>
      <w:r>
        <w:t xml:space="preserve"> Wartość dostawy oleju napędowego wg cen obowiązujących w dniu 10 września 2014 r. wynosi brutto  </w:t>
      </w:r>
      <w:r>
        <w:rPr>
          <w:b/>
          <w:bCs/>
        </w:rPr>
        <w:t>……………..zł ( słownie: …………………………………………….zł)</w:t>
      </w:r>
    </w:p>
    <w:p w:rsidR="00803FBF" w:rsidRDefault="00803FBF" w:rsidP="00803FBF">
      <w:pPr>
        <w:numPr>
          <w:ilvl w:val="0"/>
          <w:numId w:val="2"/>
        </w:numPr>
      </w:pPr>
      <w:r>
        <w:t xml:space="preserve">Cena netto etyliny 95 na dzień 10 września 2014 r.  wynosi  </w:t>
      </w:r>
      <w:r>
        <w:rPr>
          <w:b/>
          <w:bCs/>
        </w:rPr>
        <w:t>…….. zł/ litr (słownie:  ……. zł) , cena  brutto – ……. zł/ litr ( słownie: …… zł).</w:t>
      </w:r>
    </w:p>
    <w:p w:rsidR="00803FBF" w:rsidRDefault="00803FBF" w:rsidP="00803FBF">
      <w:pPr>
        <w:numPr>
          <w:ilvl w:val="0"/>
          <w:numId w:val="2"/>
        </w:numPr>
      </w:pPr>
      <w:r>
        <w:t>Wartość dostawy etyliny 95 wg cen obowiązujących w dniu 10 wrz</w:t>
      </w:r>
      <w:r w:rsidR="00B84606">
        <w:t>e</w:t>
      </w:r>
      <w:r>
        <w:t xml:space="preserve">śnia 2014 r. wynosi brutto </w:t>
      </w:r>
      <w:r>
        <w:rPr>
          <w:b/>
          <w:bCs/>
        </w:rPr>
        <w:t>…………… zł ( słownie: …………………………………………….. zł 60/100)</w:t>
      </w:r>
    </w:p>
    <w:p w:rsidR="00803FBF" w:rsidRDefault="00803FBF" w:rsidP="00803FBF">
      <w:pPr>
        <w:numPr>
          <w:ilvl w:val="0"/>
          <w:numId w:val="2"/>
        </w:numPr>
      </w:pPr>
      <w:r>
        <w:rPr>
          <w:b/>
          <w:bCs/>
        </w:rPr>
        <w:t>Wykonawca udziela  …….. % rabatu w stosunku do cen obowiązujących na dystrybutorze.</w:t>
      </w:r>
    </w:p>
    <w:p w:rsidR="00803FBF" w:rsidRDefault="00803FBF" w:rsidP="00803FBF">
      <w:pPr>
        <w:numPr>
          <w:ilvl w:val="0"/>
          <w:numId w:val="2"/>
        </w:numPr>
      </w:pPr>
      <w:r>
        <w:lastRenderedPageBreak/>
        <w:t xml:space="preserve">W przypadku zmian cen detalicznych paliw obowiązujących na rynku krajowym, spowodowanych czynnikami zewnętrznymi  tj. wzrost cen paliw na giełdach międzynarodowych  , zmian kursu  PLN wobec USD i EUR  ceny określone w </w:t>
      </w:r>
      <w:proofErr w:type="spellStart"/>
      <w:r>
        <w:t>pkcie</w:t>
      </w:r>
      <w:proofErr w:type="spellEnd"/>
      <w:r>
        <w:t xml:space="preserve"> 2 będą ulegały  zmianie w odpowiedniej proporcji. Cenę za pobrane paliwo w okresie obowiązywania umowy będzie stanowić cena obowiązująca w dniu tankowania pojazdów Zamawiającego .  </w:t>
      </w:r>
    </w:p>
    <w:p w:rsidR="00803FBF" w:rsidRDefault="00803FBF" w:rsidP="00803FBF">
      <w:pPr>
        <w:ind w:left="360"/>
      </w:pPr>
    </w:p>
    <w:p w:rsidR="00803FBF" w:rsidRDefault="00803FBF" w:rsidP="00803FBF">
      <w:pPr>
        <w:numPr>
          <w:ilvl w:val="0"/>
          <w:numId w:val="2"/>
        </w:numPr>
      </w:pPr>
      <w:r>
        <w:t>Rozliczenie dostawy paliw odbywać się będzie na podstawie udostępnionego systemu paliwowych kart elektronicznych.</w:t>
      </w:r>
    </w:p>
    <w:p w:rsidR="00803FBF" w:rsidRDefault="00803FBF" w:rsidP="00803FBF">
      <w:pPr>
        <w:rPr>
          <w:vertAlign w:val="superscript"/>
        </w:rPr>
      </w:pPr>
    </w:p>
    <w:p w:rsidR="00803FBF" w:rsidRDefault="00803FBF" w:rsidP="00803FB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Integralną część umowy stanowi załącznik w postaci Ogólnych Warunków Używania Kart Wykonawcy.</w:t>
      </w:r>
    </w:p>
    <w:p w:rsidR="00803FBF" w:rsidRDefault="00803FBF" w:rsidP="00803FBF"/>
    <w:p w:rsidR="00803FBF" w:rsidRDefault="00803FBF" w:rsidP="00803FBF">
      <w:pPr>
        <w:numPr>
          <w:ilvl w:val="0"/>
          <w:numId w:val="2"/>
        </w:numPr>
      </w:pPr>
      <w:r>
        <w:t xml:space="preserve">Dostawa paliw będzie fakturowana  przez Wykonawcę dwa razy w miesiącu </w:t>
      </w:r>
      <w:r>
        <w:rPr>
          <w:b/>
          <w:bCs/>
        </w:rPr>
        <w:t>po zakończeniu okresu rozliczeniowego</w:t>
      </w:r>
      <w:r>
        <w:t xml:space="preserve"> . Ustala się następujące okresy rozliczeniowe dla transakcji bezgotówkowych od dnia 1 do 15 dnia miesiąca i od 16 dnia miesiąca do ostatniego dnia miesiąca. Za datę sprzedaży uznaje się ostatni dzień danego okresu rozliczeniowego    Integralną częścią faktury stanowi  specyfikacja pobranego paliwa przez poszczególne środki transportowe Zamawiającego zgodnie z informacjami zawartymi w elektronicznych kartach paliwowych lub na podstawie asygnat . W przypadku stosowania elektronicznych kart paliwowych strony uzgodnią w odrębnym trybie zasady ustalania limitów dla każdej karty , sposób wydania kart . Ponadto  Wykonawca prześle dodatkowo  Zamawiającemu plik w formie elektronicznej  zawierający pobrane dane  z kart paliwowych na  adres e-mail Zamawiającego </w:t>
      </w:r>
      <w:hyperlink r:id="rId5" w:history="1">
        <w:r>
          <w:rPr>
            <w:rStyle w:val="Hipercze"/>
            <w:color w:val="000000"/>
          </w:rPr>
          <w:t>mpgkustrzyki@poczta.onet.pl</w:t>
        </w:r>
      </w:hyperlink>
      <w:r>
        <w:t xml:space="preserve">  .    </w:t>
      </w:r>
    </w:p>
    <w:p w:rsidR="00803FBF" w:rsidRDefault="00803FBF" w:rsidP="00803FBF"/>
    <w:p w:rsidR="00803FBF" w:rsidRDefault="00803FBF" w:rsidP="00803FBF">
      <w:pPr>
        <w:jc w:val="center"/>
      </w:pPr>
      <w:r>
        <w:t>§ 2</w:t>
      </w:r>
    </w:p>
    <w:p w:rsidR="00803FBF" w:rsidRDefault="00803FBF" w:rsidP="00803FBF">
      <w:pPr>
        <w:numPr>
          <w:ilvl w:val="0"/>
          <w:numId w:val="3"/>
        </w:numPr>
      </w:pPr>
      <w:r>
        <w:t xml:space="preserve">Zamawiający zapłaci  Wykonawcy  za dostarczony olej napędowy i etylinę 95, w terminie 14 dni od daty wystawienia faktury . Faktura wystawiana jest za pełny okres rozliczeniowy i obejmuje należność z tytułu sprzedaży produktów i usług dokonanej w tym okresie . </w:t>
      </w:r>
    </w:p>
    <w:p w:rsidR="00803FBF" w:rsidRDefault="00803FBF" w:rsidP="00803FBF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Brak zapłaty w terminie określonym w §2 ust1, skutkuje naliczeniem przez Wykonawcę odsetek ustawowych od zaległej kwoty za każdy dzień opóźnienia oraz wezwaniem Zamawiającego do niezwłocznego uregulowania należności.</w:t>
      </w:r>
    </w:p>
    <w:p w:rsidR="00803FBF" w:rsidRDefault="00803FBF" w:rsidP="00803FBF">
      <w:pPr>
        <w:jc w:val="center"/>
      </w:pPr>
      <w:r>
        <w:t>§ 4</w:t>
      </w:r>
    </w:p>
    <w:p w:rsidR="00803FBF" w:rsidRDefault="00803FBF" w:rsidP="00803FBF"/>
    <w:p w:rsidR="00803FBF" w:rsidRDefault="00803FBF" w:rsidP="00803FB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 przypadku podejrzenia przez Zamawiającego odstępstw w jakości paliwa od obowiązujących norm, obowiązuje następująca droga reklamacyjna: </w:t>
      </w:r>
    </w:p>
    <w:p w:rsidR="00803FBF" w:rsidRDefault="00803FBF" w:rsidP="00803FB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>Reklamacja powinna być złożona na piśmie i powinna zawierać uzasadnienie reklamacji oraz żądanie Zamawiającego.</w:t>
      </w:r>
    </w:p>
    <w:p w:rsidR="00803FBF" w:rsidRDefault="00803FBF" w:rsidP="00803FB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Od momentu przyjęcia reklamacji Wykonawca ma 14 dniowy termin na rozpatrzenie reklamacji i podjęcie decyzji o odrzuceniu lub uznaniu reklamacji. </w:t>
      </w:r>
    </w:p>
    <w:p w:rsidR="00803FBF" w:rsidRDefault="00803FBF" w:rsidP="00803FBF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 przypadku uznania reklamacji Wykonawca pokrywa wartość poniesionej szkody do wysokości udokumentowanej odpowiednimi rachunkami ( np. za naprawę). </w:t>
      </w:r>
    </w:p>
    <w:p w:rsidR="00803FBF" w:rsidRDefault="00803FBF" w:rsidP="00803FBF">
      <w:pPr>
        <w:numPr>
          <w:ilvl w:val="0"/>
          <w:numId w:val="7"/>
        </w:numPr>
      </w:pPr>
      <w:r>
        <w:rPr>
          <w:b/>
          <w:bCs/>
        </w:rPr>
        <w:t>Zakończenie postępowania reklamacyjnego u Wykonawcy nie zamyka postępowania na drodze sądowej.</w:t>
      </w:r>
      <w:r>
        <w:t xml:space="preserve"> </w:t>
      </w:r>
    </w:p>
    <w:p w:rsidR="00803FBF" w:rsidRDefault="00803FBF" w:rsidP="00803FBF">
      <w:pPr>
        <w:jc w:val="center"/>
      </w:pPr>
      <w:r>
        <w:t>§ 5</w:t>
      </w:r>
    </w:p>
    <w:p w:rsidR="00803FBF" w:rsidRDefault="00803FBF" w:rsidP="00803FBF"/>
    <w:p w:rsidR="00803FBF" w:rsidRDefault="00803FBF" w:rsidP="00803FBF">
      <w:pPr>
        <w:numPr>
          <w:ilvl w:val="0"/>
          <w:numId w:val="5"/>
        </w:numPr>
      </w:pPr>
      <w:r>
        <w:lastRenderedPageBreak/>
        <w:t>Umowa wchodzi w życie z dniem podpisania i obowiązuje przez 12 miesięcy od dnia podpisania umowy tj. od dnia ……………  r. do 30. 09. 2015 r.</w:t>
      </w:r>
    </w:p>
    <w:p w:rsidR="00803FBF" w:rsidRDefault="00803FBF" w:rsidP="00803FBF">
      <w:pPr>
        <w:numPr>
          <w:ilvl w:val="0"/>
          <w:numId w:val="5"/>
        </w:numPr>
      </w:pPr>
      <w:r>
        <w:t xml:space="preserve">W sprawach nieuregulowanych niniejszą umową mają zastosowanie odpowiednie przepisy Kodeksu Cywilnego oraz Ustawy prawo o zamówieniach publicznych </w:t>
      </w:r>
    </w:p>
    <w:p w:rsidR="00803FBF" w:rsidRDefault="00803FBF" w:rsidP="00803FBF">
      <w:pPr>
        <w:numPr>
          <w:ilvl w:val="0"/>
          <w:numId w:val="5"/>
        </w:numPr>
      </w:pPr>
      <w:r>
        <w:t xml:space="preserve">Spory  pomiędzy stronami wynikłe na tle stosowania tej umowy rozstrzygane będą przez Sąd  miejscowo właściwy dla pozwanego  </w:t>
      </w:r>
    </w:p>
    <w:p w:rsidR="00803FBF" w:rsidRDefault="00803FBF" w:rsidP="00803FBF">
      <w:pPr>
        <w:numPr>
          <w:ilvl w:val="0"/>
          <w:numId w:val="5"/>
        </w:numPr>
      </w:pPr>
      <w:r>
        <w:t xml:space="preserve">Wszelkie zmiany do niniejszej umowy wymagają formy pisemnej pod rygorem nieważności </w:t>
      </w:r>
    </w:p>
    <w:p w:rsidR="00803FBF" w:rsidRDefault="00803FBF" w:rsidP="00803FBF">
      <w:pPr>
        <w:numPr>
          <w:ilvl w:val="0"/>
          <w:numId w:val="5"/>
        </w:numPr>
      </w:pPr>
      <w:r>
        <w:t xml:space="preserve">Umowę sporządzono w dwóch jednobrzmiących egzemplarzach , po jednym egzemplarzu dla każdej ze stron </w:t>
      </w:r>
    </w:p>
    <w:p w:rsidR="00803FBF" w:rsidRDefault="00803FBF" w:rsidP="00803FBF"/>
    <w:p w:rsidR="00803FBF" w:rsidRDefault="00803FBF" w:rsidP="00803FBF"/>
    <w:p w:rsidR="00803FBF" w:rsidRDefault="00803FBF" w:rsidP="00803FBF">
      <w:pPr>
        <w:rPr>
          <w:b/>
        </w:rPr>
      </w:pPr>
      <w:r>
        <w:rPr>
          <w:b/>
        </w:rPr>
        <w:t>ZAMAWIAJĄCY                                                                        WYKONAWCA</w:t>
      </w:r>
    </w:p>
    <w:p w:rsidR="00803FBF" w:rsidRDefault="00803FBF" w:rsidP="00803FBF">
      <w:r>
        <w:rPr>
          <w:b/>
        </w:rPr>
        <w:t xml:space="preserve">    </w:t>
      </w:r>
    </w:p>
    <w:p w:rsidR="006A7DCD" w:rsidRDefault="006A7DCD"/>
    <w:sectPr w:rsidR="006A7DCD" w:rsidSect="008F19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CB3"/>
    <w:multiLevelType w:val="hybridMultilevel"/>
    <w:tmpl w:val="803860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C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CA4713"/>
    <w:multiLevelType w:val="hybridMultilevel"/>
    <w:tmpl w:val="0D08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D3A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F413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1073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7F19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3FBF"/>
    <w:rsid w:val="002D1F24"/>
    <w:rsid w:val="006A7DCD"/>
    <w:rsid w:val="00803FBF"/>
    <w:rsid w:val="008F1959"/>
    <w:rsid w:val="00A26635"/>
    <w:rsid w:val="00B8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3FB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3F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803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gkustrzyki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2</cp:revision>
  <dcterms:created xsi:type="dcterms:W3CDTF">2014-09-01T06:48:00Z</dcterms:created>
  <dcterms:modified xsi:type="dcterms:W3CDTF">2014-09-01T07:27:00Z</dcterms:modified>
</cp:coreProperties>
</file>